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Халықаралық қатынастар факультеті</w:t>
      </w:r>
    </w:p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Халықаралық құқық кафедрасы</w:t>
      </w:r>
    </w:p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5В030200-Халықаралық құқық мамандығы бойынша білім беру бағдарламасы</w:t>
      </w:r>
    </w:p>
    <w:p w:rsidR="005F627C" w:rsidRPr="005763D9" w:rsidRDefault="004014E9" w:rsidP="005F627C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MSDPO2510</w:t>
      </w:r>
      <w:r w:rsidR="005F627C" w:rsidRPr="005763D9">
        <w:rPr>
          <w:rFonts w:ascii="Times New Roman" w:hAnsi="Times New Roman"/>
          <w:sz w:val="24"/>
          <w:szCs w:val="24"/>
          <w:lang w:val="kk-KZ"/>
        </w:rPr>
        <w:t xml:space="preserve"> Құқыққорғау органдары қызметтерінің халықаралық стандарттары п</w:t>
      </w:r>
      <w:r w:rsidR="005F627C" w:rsidRPr="005763D9">
        <w:rPr>
          <w:rFonts w:ascii="Times New Roman" w:hAnsi="Times New Roman"/>
          <w:bCs/>
          <w:sz w:val="24"/>
          <w:szCs w:val="24"/>
          <w:lang w:val="kk-KZ"/>
        </w:rPr>
        <w:t>әнінің</w:t>
      </w:r>
      <w:r w:rsidR="005F627C" w:rsidRPr="005763D9">
        <w:rPr>
          <w:rFonts w:ascii="Times New Roman" w:hAnsi="Times New Roman"/>
          <w:b/>
          <w:bCs/>
          <w:sz w:val="24"/>
          <w:szCs w:val="24"/>
          <w:lang w:val="kk-KZ"/>
        </w:rPr>
        <w:t xml:space="preserve"> силлабусы</w:t>
      </w:r>
    </w:p>
    <w:p w:rsidR="005F627C" w:rsidRPr="005763D9" w:rsidRDefault="005F627C" w:rsidP="005F62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63D9">
        <w:rPr>
          <w:rFonts w:ascii="Times New Roman" w:hAnsi="Times New Roman"/>
          <w:b/>
          <w:bCs/>
          <w:sz w:val="24"/>
          <w:szCs w:val="24"/>
        </w:rPr>
        <w:t xml:space="preserve">4 курс, 8 </w:t>
      </w:r>
      <w:proofErr w:type="gramStart"/>
      <w:r w:rsidRPr="005763D9">
        <w:rPr>
          <w:rFonts w:ascii="Times New Roman" w:hAnsi="Times New Roman"/>
          <w:b/>
          <w:bCs/>
          <w:sz w:val="24"/>
          <w:szCs w:val="24"/>
        </w:rPr>
        <w:t>семестр  2010</w:t>
      </w:r>
      <w:proofErr w:type="gramEnd"/>
      <w:r w:rsidRPr="005763D9">
        <w:rPr>
          <w:rFonts w:ascii="Times New Roman" w:hAnsi="Times New Roman"/>
          <w:b/>
          <w:bCs/>
          <w:sz w:val="24"/>
          <w:szCs w:val="24"/>
        </w:rPr>
        <w:t>-2021 о</w:t>
      </w:r>
      <w:r w:rsidRPr="005763D9">
        <w:rPr>
          <w:rFonts w:ascii="Times New Roman" w:hAnsi="Times New Roman"/>
          <w:b/>
          <w:bCs/>
          <w:sz w:val="24"/>
          <w:szCs w:val="24"/>
          <w:lang w:val="kk-KZ"/>
        </w:rPr>
        <w:t>қ</w:t>
      </w:r>
      <w:r w:rsidRPr="005763D9"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spellStart"/>
      <w:r w:rsidRPr="005763D9">
        <w:rPr>
          <w:rFonts w:ascii="Times New Roman" w:hAnsi="Times New Roman"/>
          <w:b/>
          <w:bCs/>
          <w:sz w:val="24"/>
          <w:szCs w:val="24"/>
        </w:rPr>
        <w:t>жылы</w:t>
      </w:r>
      <w:proofErr w:type="spellEnd"/>
    </w:p>
    <w:p w:rsidR="005F627C" w:rsidRPr="005763D9" w:rsidRDefault="005F627C" w:rsidP="005F627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Пән туралы академиялық мәліметтер</w:t>
      </w: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287"/>
        <w:gridCol w:w="279"/>
        <w:gridCol w:w="1355"/>
        <w:gridCol w:w="96"/>
        <w:gridCol w:w="678"/>
        <w:gridCol w:w="569"/>
        <w:gridCol w:w="1132"/>
        <w:gridCol w:w="851"/>
        <w:gridCol w:w="709"/>
        <w:gridCol w:w="254"/>
        <w:gridCol w:w="25"/>
        <w:gridCol w:w="296"/>
        <w:gridCol w:w="414"/>
        <w:gridCol w:w="1138"/>
        <w:gridCol w:w="50"/>
      </w:tblGrid>
      <w:tr w:rsidR="004014E9" w:rsidRPr="005763D9" w:rsidTr="002B1869">
        <w:trPr>
          <w:gridAfter w:val="1"/>
          <w:wAfter w:w="50" w:type="dxa"/>
          <w:trHeight w:val="167"/>
          <w:tblCellSpacing w:w="0" w:type="dxa"/>
        </w:trPr>
        <w:tc>
          <w:tcPr>
            <w:tcW w:w="15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  <w:p w:rsidR="004014E9" w:rsidRPr="005763D9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4014E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Пәннәі атауы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кредитов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СРСП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5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trHeight w:val="996"/>
          <w:tblCellSpacing w:w="0" w:type="dxa"/>
        </w:trPr>
        <w:tc>
          <w:tcPr>
            <w:tcW w:w="15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MSDPO 2510</w:t>
            </w:r>
          </w:p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014E9" w:rsidRPr="005763D9" w:rsidRDefault="004014E9" w:rsidP="0040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61CD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Құқыққорғау органдары қызметтерінің халықаралық стандарттары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4014E9" w:rsidRPr="005763D9" w:rsidRDefault="004014E9" w:rsidP="00EE28D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vMerge w:val="restart"/>
          </w:tcPr>
          <w:p w:rsidR="004014E9" w:rsidRPr="005763D9" w:rsidRDefault="004014E9" w:rsidP="00EE28D4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trHeight w:val="276"/>
          <w:tblCellSpacing w:w="0" w:type="dxa"/>
        </w:trPr>
        <w:tc>
          <w:tcPr>
            <w:tcW w:w="15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</w:tcPr>
          <w:p w:rsidR="004014E9" w:rsidRPr="005763D9" w:rsidRDefault="004014E9" w:rsidP="00EE28D4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4014E9" w:rsidRPr="005763D9" w:rsidTr="00EE28D4">
        <w:trPr>
          <w:gridAfter w:val="1"/>
          <w:wAfter w:w="50" w:type="dxa"/>
          <w:trHeight w:val="246"/>
          <w:tblCellSpacing w:w="0" w:type="dxa"/>
        </w:trPr>
        <w:tc>
          <w:tcPr>
            <w:tcW w:w="934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AC6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AC61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AC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сипаты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Дәрістердің түрлері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сабақтарының түрлері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нысаны</w:t>
            </w: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EE28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</w:t>
            </w:r>
          </w:p>
          <w:p w:rsidR="004014E9" w:rsidRPr="005763D9" w:rsidRDefault="004014E9" w:rsidP="00AC61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AC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AC6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</w:rPr>
              <w:t xml:space="preserve">Дискуссия, </w:t>
            </w:r>
            <w:r w:rsidR="00AC61CD"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есептер шешу, тестілеу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EE2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  <w:r w:rsidR="004014E9" w:rsidRPr="00576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3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798C" w:rsidRDefault="00AC61CD" w:rsidP="00AC6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Әпенов Серік Мейрамұлы</w:t>
            </w:r>
            <w:r w:rsidR="004014E9" w:rsidRPr="003B798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з.ғ.к.</w:t>
            </w:r>
            <w:r w:rsidR="004014E9" w:rsidRPr="003B798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4014E9" w:rsidP="00AC61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="00AC61CD" w:rsidRPr="005763D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AC61CD" w:rsidP="00AC6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Apienov68@mail.ru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8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AC61C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8 7</w:t>
            </w:r>
            <w:r w:rsidR="00AC61CD" w:rsidRPr="005763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476222138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EE1E7C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Семинар жүргізетін оқытушы</w:t>
            </w:r>
            <w:r w:rsidR="004014E9"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EE1E7C" w:rsidP="00EE1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Тлеубеков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Сұлтан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Тө</w:t>
            </w:r>
            <w:r w:rsidR="004014E9" w:rsidRPr="005763D9">
              <w:rPr>
                <w:rFonts w:ascii="Times New Roman" w:hAnsi="Times New Roman"/>
                <w:b/>
                <w:sz w:val="24"/>
                <w:szCs w:val="24"/>
              </w:rPr>
              <w:t>ребекович</w:t>
            </w:r>
            <w:proofErr w:type="spellEnd"/>
            <w:r w:rsidR="004014E9"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құқық кафедрасының докторанты</w:t>
            </w:r>
            <w:r w:rsidR="004014E9" w:rsidRPr="00576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EE1E7C" w:rsidP="00EE28D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3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</w:rPr>
              <w:t>tleubekov.s@gmail.com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83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</w:rPr>
              <w:t>8 701 739 2023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3B798C" w:rsidTr="002B1869">
        <w:trPr>
          <w:gridAfter w:val="1"/>
          <w:wAfter w:w="50" w:type="dxa"/>
          <w:trHeight w:val="5261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7C" w:rsidRPr="005763D9" w:rsidRDefault="00EE1E7C" w:rsidP="00EE1E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Пәннің а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ялық таныстырылуы(</w:t>
            </w:r>
            <w:r w:rsidRPr="005763D9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сы) </w:t>
            </w:r>
          </w:p>
          <w:p w:rsidR="00EE1E7C" w:rsidRPr="005763D9" w:rsidRDefault="00EE1E7C" w:rsidP="00EE28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014E9" w:rsidRPr="005763D9" w:rsidRDefault="004014E9" w:rsidP="00EE1E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7C" w:rsidRPr="005763D9" w:rsidRDefault="00EE1E7C" w:rsidP="005763D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  <w:r w:rsidR="0094479D"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4479D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 қорғау органдары қызметтері бойынша отандық заңдар мен халықаралық актілерді салыстыра отырып білім беру болып табылады.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Бұл пәнді оқу нәтижесінде студенттер мыналарға </w:t>
            </w:r>
            <w:r w:rsidR="005763D9"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қабілетті болады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 қорғау органдары қызметтерінің халықаралық стандарттарына арналған құжаттардың ережелерін біледі және құқықтық сипаттамасын береді; 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 қорғау органдары қызметтеріне арналған БҰҰ органдарының арнайы құжаттары мен халықаралық құқықтық нормаларына талдау жасайды; 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құқық қорғау органдары қызметтері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не қатысты мәселелер бойынша халықаралық-құқықтық стандарттарды пайдалана отырып отандық және мемлекет аралық құқықтық мәселелерге шешім көрсете алады;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құқық қорғау органдары қызметтері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ндегі шешілуге тиісті мәселелерді анықтайды және оларға өз қсынысын келтіре алады;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құқыққорғау (полиция) органдары қызметкерлерінің күш-қару қолдануға қатысты 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халықаралық стандарттарын біледі және оны іске асырудағы проблемаларды анықтай алады;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C5D60" w:rsidRPr="00CC5D60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B798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прокуратура органдары қызметтерінде халықаралық нормаларды іске асыру проблемаларын ашады;</w:t>
            </w:r>
          </w:p>
          <w:p w:rsidR="00CC5D60" w:rsidRPr="00CC5D60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5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  <w:r w:rsidRP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ұлттық заңдардың дамуы үшін бағыт болып саналатын Еуропа Кеңесі стандарттарын түсіндіре алады;</w:t>
            </w:r>
          </w:p>
          <w:p w:rsidR="00CC5D60" w:rsidRPr="00CC5D60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5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  <w:r w:rsidRP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CC5D60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құқық қорғау органдары қызметтері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 іске асыратын лауазымды адамдарға қатысты халықаралық-құқықтық стандарттардың ережелеріне талдау береді; </w:t>
            </w:r>
          </w:p>
          <w:p w:rsidR="00CC5D60" w:rsidRPr="00CC5D60" w:rsidRDefault="004014E9" w:rsidP="005763D9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ascii="&amp;quot" w:hAnsi="&amp;quot"/>
                <w:lang w:val="kk-KZ"/>
              </w:rPr>
            </w:pPr>
            <w:r w:rsidRPr="00CC5D60">
              <w:rPr>
                <w:b/>
                <w:lang w:val="kk-KZ"/>
              </w:rPr>
              <w:t>9</w:t>
            </w:r>
            <w:r w:rsidRPr="00CC5D60">
              <w:rPr>
                <w:lang w:val="kk-KZ"/>
              </w:rPr>
              <w:t>)</w:t>
            </w:r>
            <w:r w:rsidR="00CC5D60">
              <w:rPr>
                <w:lang w:val="kk-KZ"/>
              </w:rPr>
              <w:t xml:space="preserve"> алған білімін болашақта практикалық қызметте қолданады;</w:t>
            </w:r>
          </w:p>
          <w:p w:rsidR="004014E9" w:rsidRPr="003B798C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014E9" w:rsidRPr="003B798C" w:rsidTr="002B1869">
        <w:trPr>
          <w:gridAfter w:val="1"/>
          <w:wAfter w:w="50" w:type="dxa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798C" w:rsidRDefault="004014E9" w:rsidP="00EE28D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798C" w:rsidRDefault="004014E9" w:rsidP="005763D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55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CC5D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Пререквизит</w:t>
            </w:r>
            <w:proofErr w:type="spellEnd"/>
            <w:r w:rsidR="00CC5D6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CC5D60" w:rsidP="00CC5D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Конституциялық құқығы, Мемлекет және құқық теориясы, Қазақстан Республикасының және шет елдердің қылмыстық құқығы, Қазақстан Республикасының және шет елдердің қылмыстық процессуалдық құқығы. </w:t>
            </w:r>
          </w:p>
        </w:tc>
      </w:tr>
      <w:tr w:rsidR="004014E9" w:rsidRPr="005763D9" w:rsidTr="002B1869">
        <w:trPr>
          <w:gridAfter w:val="1"/>
          <w:wAfter w:w="50" w:type="dxa"/>
          <w:trHeight w:val="55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8405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="0084056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840561" w:rsidP="00840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4014E9" w:rsidRPr="005763D9" w:rsidTr="002B1869">
        <w:trPr>
          <w:gridAfter w:val="1"/>
          <w:wAfter w:w="50" w:type="dxa"/>
          <w:trHeight w:val="55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840561" w:rsidRDefault="00840561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Әдебиеттер мен ресурстар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5763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Самалдыков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М.К.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Правоохранительные органы Республики Казахстан: учеб. - метод</w:t>
            </w:r>
            <w:proofErr w:type="gram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. пособие</w:t>
            </w:r>
            <w:proofErr w:type="gram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. -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3-е изд.,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и</w:t>
            </w:r>
            <w:proofErr w:type="gram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доп.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М.К.Самалдыков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Алматы: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, 2017. – 298 с.</w:t>
            </w:r>
          </w:p>
          <w:p w:rsidR="004014E9" w:rsidRPr="005763D9" w:rsidRDefault="004014E9" w:rsidP="005763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Самалдыков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 М.К. </w:t>
            </w:r>
            <w:r w:rsidRPr="005763D9">
              <w:rPr>
                <w:rFonts w:ascii="Times New Roman" w:hAnsi="Times New Roman"/>
                <w:sz w:val="24"/>
                <w:szCs w:val="24"/>
              </w:rPr>
              <w:t xml:space="preserve">Уполномоченный орган в борьбе с коррупцией: учебно-методическое пособие /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</w:rPr>
              <w:t>М.К.Самалдыков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</w:rPr>
              <w:t xml:space="preserve">. – Алматы: 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763D9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қ университет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</w:rPr>
              <w:t>, 2020. - 104 c.</w:t>
            </w:r>
          </w:p>
          <w:p w:rsidR="004014E9" w:rsidRPr="005763D9" w:rsidRDefault="004014E9" w:rsidP="005763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Самалдыков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М.К.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Правовые основы противодействия коррупции: курс лекций /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М.К.Самалдыков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. -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Алматы: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Қазақ университеті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, 2019. – 174 с.</w:t>
            </w:r>
          </w:p>
          <w:p w:rsidR="004014E9" w:rsidRPr="005763D9" w:rsidRDefault="004014E9" w:rsidP="00840561">
            <w:pPr>
              <w:spacing w:after="0"/>
              <w:jc w:val="both"/>
              <w:rPr>
                <w:rFonts w:ascii="Calibri" w:hAnsi="Calibri"/>
                <w:b/>
                <w:i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С.Ж.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Международные договоры Республики Казахстан о сотрудничестве в сфере борьбы с преступностью: сборник документов /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С.Ж.Айдарбаев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Алматы: 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 университеті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, 2018. – 544 с.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3B798C" w:rsidTr="002B1869">
        <w:trPr>
          <w:gridAfter w:val="1"/>
          <w:wAfter w:w="50" w:type="dxa"/>
          <w:trHeight w:val="296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561" w:rsidRPr="000E6DDE" w:rsidRDefault="00840561" w:rsidP="0084056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Университеттік құндылықтар аясындағы пәннің академиялық саясаты</w:t>
            </w:r>
          </w:p>
          <w:p w:rsidR="00840561" w:rsidRPr="00840561" w:rsidRDefault="00840561" w:rsidP="00EE28D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14E9" w:rsidRPr="005763D9" w:rsidRDefault="004014E9" w:rsidP="00EE28D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4014E9" w:rsidRPr="00AC1172" w:rsidRDefault="00AC1172" w:rsidP="00AC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/>
              </w:rPr>
              <w:t>Мүмкіндігі шектеулі студенттерге консул</w:t>
            </w:r>
            <w:r>
              <w:rPr>
                <w:rFonts w:ascii="Times New Roman" w:hAnsi="Times New Roman"/>
                <w:lang w:val="kk-KZ"/>
              </w:rPr>
              <w:t>ь</w:t>
            </w:r>
            <w:r w:rsidRPr="000E6DDE">
              <w:rPr>
                <w:rFonts w:ascii="Times New Roman" w:hAnsi="Times New Roman"/>
                <w:lang w:val="kk-KZ"/>
              </w:rPr>
              <w:t xml:space="preserve">тациялық көмек көрсетіліп отырады. </w:t>
            </w:r>
          </w:p>
        </w:tc>
      </w:tr>
      <w:tr w:rsidR="004014E9" w:rsidRPr="003B798C" w:rsidTr="002B1869">
        <w:trPr>
          <w:gridAfter w:val="1"/>
          <w:wAfter w:w="50" w:type="dxa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EE28D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6DDE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51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E6DDE">
              <w:rPr>
                <w:rFonts w:ascii="Times New Roman" w:hAnsi="Times New Roman"/>
                <w:b/>
              </w:rPr>
              <w:t>: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4014E9" w:rsidRPr="003B798C" w:rsidRDefault="00AC1172" w:rsidP="00AC1172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E6DDE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  <w:tr w:rsidR="004014E9" w:rsidRPr="003B798C" w:rsidTr="00EE28D4">
        <w:trPr>
          <w:gridAfter w:val="1"/>
          <w:wAfter w:w="50" w:type="dxa"/>
          <w:tblCellSpacing w:w="0" w:type="dxa"/>
        </w:trPr>
        <w:tc>
          <w:tcPr>
            <w:tcW w:w="9344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3B798C" w:rsidRDefault="00AC1172" w:rsidP="00AC1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Оқу пәнінің мазмұнын жүргізу күнтізбесі</w:t>
            </w:r>
          </w:p>
        </w:tc>
      </w:tr>
      <w:tr w:rsidR="004014E9" w:rsidRPr="005763D9" w:rsidTr="002B1869">
        <w:trPr>
          <w:gridAfter w:val="1"/>
          <w:wAfter w:w="50" w:type="dxa"/>
          <w:trHeight w:val="896"/>
          <w:tblCellSpacing w:w="0" w:type="dxa"/>
        </w:trPr>
        <w:tc>
          <w:tcPr>
            <w:tcW w:w="1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AC1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Тақырыптардың атауы (дәрістер, семинарлар СӨЖ)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AC1172" w:rsidRDefault="00AC1172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Жоғ ба</w:t>
            </w:r>
            <w:r w:rsidR="004014E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лл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AC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C1172" w:rsidRPr="00AC117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дәріс. Құқыққорғау қызметтері, оның негізгі белгілері және түсінгі, міндеттері мен мақсаттары</w:t>
            </w:r>
            <w:r w:rsidR="00AC117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AC117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C117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AC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117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C117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Құқыққорғау органдарының қызметтері (бағыттары)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2F3842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F384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дәріс</w:t>
            </w:r>
            <w:r w:rsidRPr="002F3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C117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Халықаралық стандарттар</w:t>
            </w:r>
            <w:r w:rsidR="002F384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дың</w:t>
            </w:r>
            <w:r w:rsidR="00AC117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</w:t>
            </w:r>
            <w:r w:rsidR="00AC117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ұқыққорғау органдарының қызметтері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 дамытудағы ролі</w:t>
            </w:r>
            <w:r w:rsidR="00AC117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F3842" w:rsidRDefault="004014E9" w:rsidP="002F3842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F384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семинар. 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Құқыққорғау органдарының қызметтеріне арналған халықаралық-құқықтық стандарттардың түсінігі және құқықтық күші. </w:t>
            </w:r>
            <w:r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416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F3842" w:rsidRDefault="004014E9" w:rsidP="002F38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Прокуратура органдарының қызметтерін ұйымдастырудың қағидалары және прокуратураның функциялары (қызметттері).</w:t>
            </w:r>
            <w:r w:rsidRPr="002F38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14E9" w:rsidRPr="002F3842" w:rsidRDefault="004014E9" w:rsidP="002F38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F3842" w:rsidRDefault="004014E9" w:rsidP="002F38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семинар</w:t>
            </w: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Прокуратура органдарының ұйымдастырылуы және қызметтері.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1003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798C" w:rsidRDefault="004014E9" w:rsidP="003B798C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F384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СӨЖ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763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798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Құқыққорғау органдары қызметі туралы ҚР Заңының негізгі ережелері. Тапсыру нысаны онлайн режимде, ауызша.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3B3A35">
            <w:pPr>
              <w:rPr>
                <w:rFonts w:ascii="Times New Roman" w:hAnsi="Times New Roman"/>
              </w:rPr>
            </w:pPr>
            <w:r w:rsidRPr="003B3A35">
              <w:rPr>
                <w:rFonts w:ascii="Times New Roman" w:hAnsi="Times New Roman"/>
              </w:rPr>
              <w:t xml:space="preserve">15 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F07243" w:rsidRDefault="004014E9" w:rsidP="00F07243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  <w:r w:rsidR="00F07243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5763D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5763D9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F07243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Прокуратура органдарының халықаралық стандарттары.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F07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F0724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семинар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7243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Прокуратура органдарының халықаралық стандарттарының түсінігі және түрлері.</w:t>
            </w:r>
            <w:r w:rsidR="00F07243"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98C" w:rsidRPr="003B798C" w:rsidRDefault="004014E9" w:rsidP="003B798C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3B798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3B798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3B798C" w:rsidRPr="003B798C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Өткен тақырыптардың негізінде есептер шығару. Тапсыру нысаны жазбаша.</w:t>
            </w:r>
            <w:r w:rsidRP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4014E9" w:rsidRPr="003B798C" w:rsidRDefault="004014E9" w:rsidP="00EE28D4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3B3A35">
            <w:pPr>
              <w:rPr>
                <w:rFonts w:ascii="Times New Roman" w:hAnsi="Times New Roman"/>
              </w:rPr>
            </w:pPr>
            <w:r w:rsidRPr="003B3A35">
              <w:rPr>
                <w:rFonts w:ascii="Times New Roman" w:hAnsi="Times New Roman"/>
              </w:rPr>
              <w:t xml:space="preserve">15 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 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Ішкі істер органдары және олардың қоғамдық қауіпсіздікпен қоғамдық тәртіпті қорғаудағы ролі.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ҚР ішкі істер органдарының жүйесі және олардың міндеттері, қағидалары. Есептер шешу.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B798C" w:rsidRPr="005763D9" w:rsidTr="002B1869">
        <w:trPr>
          <w:gridAfter w:val="1"/>
          <w:wAfter w:w="50" w:type="dxa"/>
          <w:trHeight w:val="65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98C" w:rsidRPr="005763D9" w:rsidRDefault="003B798C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98C" w:rsidRPr="003B3A35" w:rsidRDefault="003B798C" w:rsidP="0047009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3B3A35">
            <w:pPr>
              <w:rPr>
                <w:rFonts w:ascii="Times New Roman" w:hAnsi="Times New Roman"/>
                <w:sz w:val="24"/>
                <w:szCs w:val="24"/>
              </w:rPr>
            </w:pPr>
            <w:r w:rsidRPr="003B3A3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F07243" w:rsidRPr="003B3A35">
              <w:rPr>
                <w:rFonts w:ascii="Times New Roman" w:hAnsi="Times New Roman"/>
                <w:sz w:val="24"/>
                <w:szCs w:val="24"/>
              </w:rPr>
              <w:t>кезеңдік</w:t>
            </w:r>
            <w:proofErr w:type="spellEnd"/>
            <w:r w:rsidR="00F07243" w:rsidRPr="003B3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243" w:rsidRPr="003B3A35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="00F07243" w:rsidRPr="003B3A35">
              <w:rPr>
                <w:rFonts w:ascii="Times New Roman" w:hAnsi="Times New Roman"/>
                <w:sz w:val="24"/>
                <w:szCs w:val="24"/>
              </w:rPr>
              <w:t>.</w:t>
            </w:r>
            <w:r w:rsidRPr="003B3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A35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F07243" w:rsidRPr="003B3A35">
              <w:rPr>
                <w:rFonts w:ascii="Times New Roman" w:hAnsi="Times New Roman"/>
                <w:sz w:val="24"/>
                <w:szCs w:val="24"/>
              </w:rPr>
              <w:t>ілеу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3A35" w:rsidRPr="003B3A35" w:rsidRDefault="003B3A35" w:rsidP="004700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3A35">
              <w:rPr>
                <w:rFonts w:ascii="Times New Roman" w:hAnsi="Times New Roman"/>
              </w:rPr>
              <w:t>10 балл</w:t>
            </w:r>
          </w:p>
          <w:p w:rsidR="004014E9" w:rsidRPr="003B3A35" w:rsidRDefault="003B3A35" w:rsidP="003B3A35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</w:pPr>
            <w:proofErr w:type="spellStart"/>
            <w:r w:rsidRPr="003B3A35">
              <w:rPr>
                <w:rFonts w:ascii="Times New Roman" w:hAnsi="Times New Roman"/>
              </w:rPr>
              <w:t>Барлы</w:t>
            </w:r>
            <w:proofErr w:type="spellEnd"/>
            <w:r w:rsidRPr="003B3A35">
              <w:rPr>
                <w:rFonts w:ascii="Times New Roman" w:hAnsi="Times New Roman"/>
                <w:lang w:val="kk-KZ"/>
              </w:rPr>
              <w:t>ғ</w:t>
            </w:r>
            <w:r w:rsidRPr="003B3A35">
              <w:rPr>
                <w:rFonts w:ascii="Times New Roman" w:hAnsi="Times New Roman"/>
              </w:rPr>
              <w:t>ы</w:t>
            </w:r>
            <w:r w:rsidR="004014E9" w:rsidRPr="003B3A35">
              <w:rPr>
                <w:rFonts w:ascii="Times New Roman" w:hAnsi="Times New Roman"/>
              </w:rPr>
              <w:t>100</w:t>
            </w:r>
            <w:r w:rsidR="004014E9" w:rsidRPr="003B3A35"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Қазақстан Республикасында ішкі істер органдарының ұйыдастырылуының және қызметтерінің құқықтық негізі.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95C7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41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Полиция қызметінің ұйымдастырылуы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774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3B798C">
            <w:pPr>
              <w:spacing w:after="0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3. 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«Неліктен Қазақстан милициясын полиция деген атауға өзгерттті» деген тақырыпқа презентеция дайындау.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95C75" w:rsidRDefault="004014E9" w:rsidP="00295C75">
            <w:pPr>
              <w:rPr>
                <w:rFonts w:ascii="Times New Roman" w:hAnsi="Times New Roman"/>
                <w:sz w:val="24"/>
                <w:szCs w:val="24"/>
              </w:rPr>
            </w:pPr>
            <w:r w:rsidRPr="00295C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95C75" w:rsidRDefault="00295C75" w:rsidP="00295C75">
            <w:pPr>
              <w:rPr>
                <w:rFonts w:ascii="Times New Roman" w:hAnsi="Times New Roman"/>
                <w:sz w:val="24"/>
                <w:szCs w:val="24"/>
              </w:rPr>
            </w:pPr>
            <w:r w:rsidRPr="00295C75">
              <w:rPr>
                <w:rFonts w:ascii="Times New Roman" w:hAnsi="Times New Roman"/>
                <w:sz w:val="24"/>
                <w:szCs w:val="24"/>
              </w:rPr>
              <w:t>20</w:t>
            </w:r>
            <w:r w:rsidR="004014E9" w:rsidRPr="00295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rHeight w:val="584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Қазақстан Республикасының экономикалық істерді тергеу қызметі: міндеттері, қызметтері, қағидалары.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584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Экономикалық істерді тергеу қызметінің мақсаттары, негізгі міндеттері және өкілеттіктері.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584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8</w:t>
            </w:r>
            <w:r w:rsidR="00EE28D4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Құқық тәртібін қолдау бойынша лауазымды адамдардың жүріс-тұрысының халықаралық стандарттары.  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EE28D4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Құқық тәртібін қолдау бойынша лауазымды адамдардың халықаралық түсінігі.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Құқық қорғау (полиция) органдары қызметкерлерінің күш және арнайы құралдарды қолдануына қатысты халықаралық стандарттар және жалпы қағидалары.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Құқық қорғау (полиция) органдары қызметкерлерінің күш және арнайы құралдарды қолдануына қатысты халықаралық стандарттардың мазмұны.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3B79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4. 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Берілген тақырыптар бойынша есептер шығару. Жазбаша.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5F33C9" w:rsidP="005F33C9">
            <w:pPr>
              <w:rPr>
                <w:rFonts w:ascii="Times New Roman" w:hAnsi="Times New Roman"/>
                <w:sz w:val="24"/>
                <w:szCs w:val="24"/>
              </w:rPr>
            </w:pPr>
            <w:r w:rsidRPr="005F33C9">
              <w:rPr>
                <w:rFonts w:ascii="Times New Roman" w:hAnsi="Times New Roman"/>
                <w:sz w:val="24"/>
                <w:szCs w:val="24"/>
              </w:rPr>
              <w:t>20</w:t>
            </w:r>
            <w:r w:rsidR="004014E9" w:rsidRPr="005F3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Азаптаудың және адамдарға қатігездікпен қараудың алдын алу саласындағы халықаралық қағидалар мен стандарттар. 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5F33C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Азаптауға және қатігездікке тиым салуды белгілейтін халықаралық-құқықтық құжаттар. 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B1869" w:rsidRPr="005763D9" w:rsidTr="002B1869">
        <w:trPr>
          <w:gridAfter w:val="1"/>
          <w:wAfter w:w="50" w:type="dxa"/>
          <w:trHeight w:val="276"/>
          <w:tblCellSpacing w:w="0" w:type="dxa"/>
        </w:trPr>
        <w:tc>
          <w:tcPr>
            <w:tcW w:w="1261" w:type="dxa"/>
            <w:vMerge w:val="restart"/>
            <w:tcBorders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1869" w:rsidRPr="005763D9" w:rsidRDefault="002B186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0" w:type="dxa"/>
            <w:gridSpan w:val="10"/>
            <w:tcBorders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1869" w:rsidRPr="002B1869" w:rsidRDefault="002B1869" w:rsidP="002B18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Барлығ</w:t>
            </w:r>
            <w:r w:rsidRPr="002B1869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1869" w:rsidRPr="002B1869" w:rsidRDefault="002B1869" w:rsidP="002B18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nil"/>
              <w:right w:val="single" w:sz="6" w:space="0" w:color="000001"/>
            </w:tcBorders>
          </w:tcPr>
          <w:p w:rsidR="002B1869" w:rsidRPr="002B1869" w:rsidRDefault="002B1869" w:rsidP="002B18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014E9" w:rsidRPr="005763D9" w:rsidTr="002B1869">
        <w:trPr>
          <w:gridAfter w:val="1"/>
          <w:wAfter w:w="50" w:type="dxa"/>
          <w:trHeight w:val="33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4014E9" w:rsidP="005F33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C9">
              <w:rPr>
                <w:rFonts w:ascii="Times New Roman" w:hAnsi="Times New Roman"/>
                <w:sz w:val="24"/>
                <w:szCs w:val="24"/>
              </w:rPr>
              <w:t>Midterm</w:t>
            </w:r>
            <w:proofErr w:type="spellEnd"/>
            <w:r w:rsidRPr="005F3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33C9">
              <w:rPr>
                <w:rFonts w:ascii="Times New Roman" w:hAnsi="Times New Roman"/>
                <w:sz w:val="24"/>
                <w:szCs w:val="24"/>
              </w:rPr>
              <w:t>Exam</w:t>
            </w:r>
            <w:proofErr w:type="spellEnd"/>
            <w:r w:rsidRPr="005F33C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33C9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Pr="005F33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4014E9" w:rsidP="005F33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4014E9" w:rsidP="005F33C9">
            <w:pPr>
              <w:rPr>
                <w:rFonts w:ascii="Times New Roman" w:hAnsi="Times New Roman"/>
                <w:sz w:val="24"/>
                <w:szCs w:val="24"/>
              </w:rPr>
            </w:pPr>
            <w:r w:rsidRPr="005F33C9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Полиция қызметтеріне қатысты ұлттық заңдарды жетілдіруде Еуропа Кеңесінің стандартты ережелері.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D50AF0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Полиция қызметіне қатыцсты халықаралық стандарттар және олардың полиция қызметкерлерінің құқықтық санасының дамуына әсері.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D50AF0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Жемқорлықпен күрес саласындағы халықаралық қағидалар мен стандарттар.</w:t>
            </w:r>
            <w:r w:rsidRPr="00470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Жемқорлықпен күрес саласындағы халықаралық стандарттар және ҚР заңдары.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957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EC34A2" w:rsidRDefault="004014E9" w:rsidP="00EC34A2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Сыбайлас жемқорлыққа қатысты істер бойынша бір-екі материал тауып, қазіргі заңға сәйкес өз бағасын беру. Жазбаша.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13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Жемқорлықпен күрес бойынша уәкілетті орган.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D50AF0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Жемқорлықпен күрес бойынша уәкілетті органның қызметтері, ұйымдастырылу қағидалары.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Шет елдердің</w:t>
            </w:r>
            <w:r w:rsidR="00CD7826" w:rsidRPr="0047009F">
              <w:rPr>
                <w:rFonts w:ascii="Times New Roman" w:hAnsi="Times New Roman"/>
                <w:lang w:val="kk-KZ"/>
              </w:rPr>
              <w:t xml:space="preserve"> негізгі құқыққорғау институттары.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CD7826" w:rsidRPr="0047009F">
              <w:rPr>
                <w:rFonts w:ascii="Times New Roman" w:hAnsi="Times New Roman"/>
                <w:lang w:val="kk-KZ"/>
              </w:rPr>
              <w:t>Германия және Чех Республикасының негізгі құқыққорғау институттары</w:t>
            </w:r>
            <w:r w:rsidR="00CD7826" w:rsidRPr="0047009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684"/>
          <w:tblCellSpacing w:w="0" w:type="dxa"/>
        </w:trPr>
        <w:tc>
          <w:tcPr>
            <w:tcW w:w="1261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EC34A2" w:rsidRDefault="004014E9" w:rsidP="00EC34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4700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Өз қалауынша құқыққорғау органдарының жүйесі бойынша бір мемлекетті таңдап, ауызша түсіндіру.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D50AF0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15</w:t>
            </w:r>
            <w:r w:rsidR="004014E9" w:rsidRPr="00A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Қазақстан Республикасының құқыққорғау органдары қызметтерінде халықаралық стандарттарды іске асыру мәселелері. 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D50AF0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776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Құқыққорғау органдары қызметтерінде азаматтардың құқықтарын қорғаумен байланысты халықаралық стандарттарды сақтау мәселелері.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  <w:tr w:rsidR="004014E9" w:rsidRPr="00D50AF0" w:rsidTr="002B1869">
        <w:trPr>
          <w:gridAfter w:val="1"/>
          <w:wAfter w:w="50" w:type="dxa"/>
          <w:trHeight w:val="252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EC34A2" w:rsidP="00D50AF0">
            <w:pPr>
              <w:rPr>
                <w:rFonts w:ascii="Times New Roman" w:hAnsi="Times New Roman"/>
                <w:sz w:val="24"/>
                <w:szCs w:val="24"/>
              </w:rPr>
            </w:pPr>
            <w:r w:rsidRPr="00D50AF0">
              <w:rPr>
                <w:rFonts w:ascii="Times New Roman" w:hAnsi="Times New Roman"/>
                <w:sz w:val="24"/>
                <w:szCs w:val="24"/>
              </w:rPr>
              <w:t>2</w:t>
            </w:r>
            <w:r w:rsidR="004014E9" w:rsidRPr="00D50AF0">
              <w:rPr>
                <w:rFonts w:ascii="Times New Roman" w:hAnsi="Times New Roman"/>
                <w:sz w:val="24"/>
                <w:szCs w:val="24"/>
              </w:rPr>
              <w:t>.</w:t>
            </w:r>
            <w:r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Кезеңдік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>.</w:t>
            </w:r>
            <w:r w:rsidR="004014E9"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14E9" w:rsidRPr="00D50AF0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D50AF0">
              <w:rPr>
                <w:rFonts w:ascii="Times New Roman" w:hAnsi="Times New Roman"/>
                <w:sz w:val="24"/>
                <w:szCs w:val="24"/>
              </w:rPr>
              <w:t>ілеу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F9" w:rsidRDefault="00D50AF0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D50AF0">
              <w:rPr>
                <w:rFonts w:ascii="Times New Roman" w:hAnsi="Times New Roman"/>
                <w:sz w:val="24"/>
                <w:szCs w:val="24"/>
              </w:rPr>
              <w:t>10</w:t>
            </w:r>
            <w:r w:rsidR="002C695C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bookmarkStart w:id="0" w:name="_GoBack"/>
            <w:bookmarkEnd w:id="0"/>
          </w:p>
          <w:p w:rsidR="004014E9" w:rsidRPr="00D50AF0" w:rsidRDefault="00AA2DF9" w:rsidP="00AA2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</w:t>
            </w:r>
            <w:r w:rsidR="00D50AF0"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4E9" w:rsidRPr="00D50AF0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4014E9" w:rsidRPr="00D50AF0" w:rsidTr="002B1869">
        <w:trPr>
          <w:gridAfter w:val="1"/>
          <w:wAfter w:w="50" w:type="dxa"/>
          <w:trHeight w:val="252"/>
          <w:tblCellSpacing w:w="0" w:type="dxa"/>
        </w:trPr>
        <w:tc>
          <w:tcPr>
            <w:tcW w:w="1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EC34A2" w:rsidP="00D50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  <w:r w:rsidRPr="00D50AF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014E9" w:rsidRPr="00D50AF0" w:rsidRDefault="004014E9" w:rsidP="00D50AF0">
      <w:pPr>
        <w:rPr>
          <w:rFonts w:ascii="Times New Roman" w:hAnsi="Times New Roman"/>
          <w:sz w:val="24"/>
          <w:szCs w:val="24"/>
        </w:rPr>
      </w:pPr>
    </w:p>
    <w:p w:rsidR="004014E9" w:rsidRPr="005763D9" w:rsidRDefault="004014E9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4014E9" w:rsidRPr="005763D9" w:rsidRDefault="00CD7826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Лек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тор </w:t>
      </w:r>
      <w:r>
        <w:rPr>
          <w:rFonts w:ascii="Times New Roman" w:hAnsi="Times New Roman"/>
          <w:sz w:val="24"/>
          <w:szCs w:val="24"/>
          <w:lang w:val="kk-KZ" w:eastAsia="ru-RU"/>
        </w:rPr>
        <w:t>з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Әпенов 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С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М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</w:p>
    <w:p w:rsidR="004014E9" w:rsidRPr="005763D9" w:rsidRDefault="00CD7826" w:rsidP="004014E9">
      <w:pPr>
        <w:tabs>
          <w:tab w:val="left" w:pos="5994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 кафедрасының меңгерушісі,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з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 w:rsidR="004014E9" w:rsidRPr="005763D9">
        <w:rPr>
          <w:rFonts w:ascii="Times New Roman" w:hAnsi="Times New Roman"/>
          <w:sz w:val="24"/>
          <w:szCs w:val="24"/>
          <w:lang w:eastAsia="ru-RU"/>
        </w:rPr>
        <w:t>Сайрамбаева</w:t>
      </w:r>
      <w:proofErr w:type="spellEnd"/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Ж.Т.</w:t>
      </w:r>
    </w:p>
    <w:p w:rsidR="004014E9" w:rsidRPr="005763D9" w:rsidRDefault="00CD7826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төрайымы, з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.                                           </w:t>
      </w:r>
      <w:proofErr w:type="spellStart"/>
      <w:r w:rsidR="004014E9" w:rsidRPr="005763D9">
        <w:rPr>
          <w:rFonts w:ascii="Times New Roman" w:hAnsi="Times New Roman"/>
          <w:sz w:val="24"/>
          <w:szCs w:val="24"/>
          <w:lang w:eastAsia="ru-RU"/>
        </w:rPr>
        <w:t>Машимбаева</w:t>
      </w:r>
      <w:proofErr w:type="spellEnd"/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Г.А. </w:t>
      </w:r>
    </w:p>
    <w:p w:rsidR="004014E9" w:rsidRPr="005763D9" w:rsidRDefault="004014E9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763D9">
        <w:rPr>
          <w:rFonts w:ascii="Times New Roman" w:hAnsi="Times New Roman"/>
          <w:sz w:val="24"/>
          <w:szCs w:val="24"/>
          <w:lang w:eastAsia="ru-RU"/>
        </w:rPr>
        <w:t>УМВР</w:t>
      </w:r>
      <w:r w:rsidR="008F085C">
        <w:rPr>
          <w:rFonts w:ascii="Times New Roman" w:hAnsi="Times New Roman"/>
          <w:sz w:val="24"/>
          <w:szCs w:val="24"/>
          <w:lang w:val="kk-KZ" w:eastAsia="ru-RU"/>
        </w:rPr>
        <w:t xml:space="preserve"> бойынша декан орынбасары</w:t>
      </w:r>
      <w:r w:rsidRPr="005763D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763D9">
        <w:rPr>
          <w:rFonts w:ascii="Times New Roman" w:hAnsi="Times New Roman"/>
          <w:sz w:val="24"/>
          <w:szCs w:val="24"/>
          <w:lang w:eastAsia="ru-RU"/>
        </w:rPr>
        <w:t>PhD</w:t>
      </w:r>
      <w:proofErr w:type="spellEnd"/>
      <w:r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8F085C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proofErr w:type="spellStart"/>
      <w:r w:rsidRPr="005763D9">
        <w:rPr>
          <w:rFonts w:ascii="Times New Roman" w:hAnsi="Times New Roman"/>
          <w:sz w:val="24"/>
          <w:szCs w:val="24"/>
          <w:lang w:eastAsia="ru-RU"/>
        </w:rPr>
        <w:t>Жекенов</w:t>
      </w:r>
      <w:proofErr w:type="spellEnd"/>
      <w:r w:rsidRPr="005763D9">
        <w:rPr>
          <w:rFonts w:ascii="Times New Roman" w:hAnsi="Times New Roman"/>
          <w:sz w:val="24"/>
          <w:szCs w:val="24"/>
          <w:lang w:eastAsia="ru-RU"/>
        </w:rPr>
        <w:t xml:space="preserve"> Д.К. </w:t>
      </w:r>
    </w:p>
    <w:p w:rsidR="004014E9" w:rsidRPr="004014E9" w:rsidRDefault="004014E9" w:rsidP="005F627C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5F627C" w:rsidRDefault="005F627C" w:rsidP="005F627C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5F627C" w:rsidRPr="000E6DDE" w:rsidRDefault="005F627C" w:rsidP="005F627C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2A77A2" w:rsidRPr="005F627C" w:rsidRDefault="002A77A2">
      <w:pPr>
        <w:rPr>
          <w:lang w:val="kk-KZ"/>
        </w:rPr>
      </w:pPr>
    </w:p>
    <w:sectPr w:rsidR="002A77A2" w:rsidRPr="005F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93484"/>
    <w:multiLevelType w:val="multilevel"/>
    <w:tmpl w:val="B078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AA"/>
    <w:rsid w:val="00295C75"/>
    <w:rsid w:val="002A31AA"/>
    <w:rsid w:val="002A77A2"/>
    <w:rsid w:val="002B1869"/>
    <w:rsid w:val="002C695C"/>
    <w:rsid w:val="002F3842"/>
    <w:rsid w:val="003B3A35"/>
    <w:rsid w:val="003B798C"/>
    <w:rsid w:val="004014E9"/>
    <w:rsid w:val="0047009F"/>
    <w:rsid w:val="005763D9"/>
    <w:rsid w:val="005F33C9"/>
    <w:rsid w:val="005F627C"/>
    <w:rsid w:val="00840561"/>
    <w:rsid w:val="008F085C"/>
    <w:rsid w:val="0094479D"/>
    <w:rsid w:val="00AA2DF9"/>
    <w:rsid w:val="00AC1172"/>
    <w:rsid w:val="00AC61CD"/>
    <w:rsid w:val="00BB5E46"/>
    <w:rsid w:val="00CC5D60"/>
    <w:rsid w:val="00CD7826"/>
    <w:rsid w:val="00D50AF0"/>
    <w:rsid w:val="00EC34A2"/>
    <w:rsid w:val="00EE1E7C"/>
    <w:rsid w:val="00EE28D4"/>
    <w:rsid w:val="00F07243"/>
    <w:rsid w:val="00F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160B9-22A1-4184-B9A3-25E7231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7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2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14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dcterms:created xsi:type="dcterms:W3CDTF">2020-09-15T15:19:00Z</dcterms:created>
  <dcterms:modified xsi:type="dcterms:W3CDTF">2020-09-16T07:54:00Z</dcterms:modified>
</cp:coreProperties>
</file>